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3A" w:rsidRPr="0022442C" w:rsidRDefault="002F333A" w:rsidP="0022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36"/>
          <w:lang w:eastAsia="pl-PL"/>
        </w:rPr>
      </w:pPr>
    </w:p>
    <w:p w:rsidR="002F333A" w:rsidRPr="00E01D2B" w:rsidRDefault="002F333A" w:rsidP="002244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E01D2B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CYFROWA GMINA</w:t>
      </w:r>
    </w:p>
    <w:p w:rsidR="00E01D2B" w:rsidRDefault="002F333A" w:rsidP="0022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E01D2B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wsparcie dzieci z rodzin popegeerowskich w rozwoju cyfrowym</w:t>
      </w:r>
      <w:r w:rsidRPr="00E01D2B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 xml:space="preserve"> </w:t>
      </w:r>
    </w:p>
    <w:p w:rsidR="0022442C" w:rsidRPr="00E01D2B" w:rsidRDefault="0022442C" w:rsidP="0022442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445A2" w:rsidRPr="00E01D2B" w:rsidRDefault="00B445A2" w:rsidP="0022442C">
      <w:pPr>
        <w:spacing w:after="0"/>
        <w:jc w:val="center"/>
        <w:rPr>
          <w:rFonts w:eastAsia="Times New Roman" w:cstheme="minorHAnsi"/>
          <w:b/>
          <w:sz w:val="28"/>
          <w:szCs w:val="27"/>
          <w:lang w:eastAsia="pl-PL"/>
        </w:rPr>
      </w:pPr>
      <w:r w:rsidRPr="00E01D2B">
        <w:rPr>
          <w:rFonts w:eastAsia="Times New Roman" w:cstheme="minorHAnsi"/>
          <w:b/>
          <w:sz w:val="28"/>
          <w:szCs w:val="27"/>
          <w:lang w:eastAsia="pl-PL"/>
        </w:rPr>
        <w:t>Informujemy, iż Gmina Człopa prowadzi nabór osób zainteresowanych</w:t>
      </w:r>
      <w:r w:rsidR="00E01D2B" w:rsidRPr="00E01D2B">
        <w:rPr>
          <w:rFonts w:eastAsia="Times New Roman" w:cstheme="minorHAnsi"/>
          <w:b/>
          <w:sz w:val="28"/>
          <w:szCs w:val="27"/>
          <w:lang w:eastAsia="pl-PL"/>
        </w:rPr>
        <w:t xml:space="preserve"> udziałem </w:t>
      </w:r>
      <w:r w:rsidRPr="00E01D2B">
        <w:rPr>
          <w:rFonts w:eastAsia="Times New Roman" w:cstheme="minorHAnsi"/>
          <w:b/>
          <w:sz w:val="28"/>
          <w:szCs w:val="27"/>
          <w:lang w:eastAsia="pl-PL"/>
        </w:rPr>
        <w:t xml:space="preserve">w </w:t>
      </w:r>
      <w:r w:rsidR="002F333A" w:rsidRPr="00E01D2B">
        <w:rPr>
          <w:rFonts w:eastAsia="Times New Roman" w:cstheme="minorHAnsi"/>
          <w:b/>
          <w:sz w:val="28"/>
          <w:szCs w:val="27"/>
          <w:lang w:eastAsia="pl-PL"/>
        </w:rPr>
        <w:t xml:space="preserve"> </w:t>
      </w:r>
      <w:r w:rsidRPr="00E01D2B">
        <w:rPr>
          <w:rFonts w:eastAsia="Times New Roman" w:cstheme="minorHAnsi"/>
          <w:b/>
          <w:sz w:val="28"/>
          <w:szCs w:val="27"/>
          <w:lang w:eastAsia="pl-PL"/>
        </w:rPr>
        <w:t>projekcie</w:t>
      </w:r>
      <w:r w:rsidR="002F333A" w:rsidRPr="00E01D2B">
        <w:rPr>
          <w:rFonts w:eastAsia="Times New Roman" w:cstheme="minorHAnsi"/>
          <w:b/>
          <w:sz w:val="28"/>
          <w:szCs w:val="27"/>
          <w:lang w:eastAsia="pl-PL"/>
        </w:rPr>
        <w:t xml:space="preserve"> </w:t>
      </w:r>
      <w:r w:rsidRPr="00E01D2B">
        <w:rPr>
          <w:rFonts w:eastAsia="Times New Roman" w:cstheme="minorHAnsi"/>
          <w:b/>
          <w:sz w:val="28"/>
          <w:szCs w:val="27"/>
          <w:lang w:eastAsia="pl-PL"/>
        </w:rPr>
        <w:t xml:space="preserve">„Wsparcie dzieci z rodzin pegeerowskich w rozwoju cyfrowym - </w:t>
      </w:r>
      <w:r w:rsidRPr="00E01D2B">
        <w:rPr>
          <w:rFonts w:eastAsia="Times New Roman" w:cstheme="minorHAnsi"/>
          <w:b/>
          <w:sz w:val="28"/>
          <w:szCs w:val="27"/>
          <w:lang w:eastAsia="pl-PL"/>
        </w:rPr>
        <w:t>Granty PPGR</w:t>
      </w:r>
      <w:r w:rsidRPr="00E01D2B">
        <w:rPr>
          <w:rFonts w:eastAsia="Times New Roman" w:cstheme="minorHAnsi"/>
          <w:b/>
          <w:sz w:val="28"/>
          <w:szCs w:val="27"/>
          <w:lang w:eastAsia="pl-PL"/>
        </w:rPr>
        <w:t>”</w:t>
      </w:r>
    </w:p>
    <w:p w:rsidR="00E01D2B" w:rsidRDefault="00E01D2B" w:rsidP="0022442C">
      <w:pPr>
        <w:spacing w:after="0"/>
        <w:jc w:val="both"/>
        <w:rPr>
          <w:rFonts w:eastAsia="Times New Roman" w:cstheme="minorHAnsi"/>
          <w:b/>
          <w:sz w:val="24"/>
          <w:szCs w:val="27"/>
          <w:lang w:eastAsia="pl-PL"/>
        </w:rPr>
      </w:pPr>
    </w:p>
    <w:p w:rsidR="00A4159E" w:rsidRDefault="00A4159E" w:rsidP="0022442C">
      <w:pPr>
        <w:spacing w:after="0"/>
        <w:jc w:val="center"/>
        <w:rPr>
          <w:rFonts w:eastAsia="Times New Roman" w:cstheme="minorHAnsi"/>
          <w:b/>
          <w:sz w:val="24"/>
          <w:szCs w:val="27"/>
          <w:lang w:eastAsia="pl-PL"/>
        </w:rPr>
      </w:pPr>
      <w:r w:rsidRPr="00A4159E">
        <w:rPr>
          <w:rFonts w:eastAsia="Times New Roman" w:cstheme="minorHAnsi"/>
          <w:b/>
          <w:sz w:val="24"/>
          <w:szCs w:val="27"/>
          <w:lang w:eastAsia="pl-PL"/>
        </w:rPr>
        <w:t xml:space="preserve">Wsparcie dotyczy możliwości </w:t>
      </w:r>
      <w:r>
        <w:rPr>
          <w:rFonts w:eastAsia="Times New Roman" w:cstheme="minorHAnsi"/>
          <w:b/>
          <w:sz w:val="24"/>
          <w:szCs w:val="27"/>
          <w:lang w:eastAsia="pl-PL"/>
        </w:rPr>
        <w:t>otrzymania na własność następującego sprzętu: komputera stacj</w:t>
      </w:r>
      <w:r w:rsidR="0022442C">
        <w:rPr>
          <w:rFonts w:eastAsia="Times New Roman" w:cstheme="minorHAnsi"/>
          <w:b/>
          <w:sz w:val="24"/>
          <w:szCs w:val="27"/>
          <w:lang w:eastAsia="pl-PL"/>
        </w:rPr>
        <w:t>onarnego, laptopa lub tabletu</w:t>
      </w:r>
      <w:r w:rsidRPr="00A4159E">
        <w:rPr>
          <w:rFonts w:eastAsia="Times New Roman" w:cstheme="minorHAnsi"/>
          <w:b/>
          <w:sz w:val="24"/>
          <w:szCs w:val="27"/>
          <w:lang w:eastAsia="pl-PL"/>
        </w:rPr>
        <w:t xml:space="preserve"> z niezbędnym oprogramowaniem dla </w:t>
      </w:r>
      <w:r>
        <w:rPr>
          <w:rFonts w:eastAsia="Times New Roman" w:cstheme="minorHAnsi"/>
          <w:b/>
          <w:sz w:val="24"/>
          <w:szCs w:val="27"/>
          <w:lang w:eastAsia="pl-PL"/>
        </w:rPr>
        <w:t>uczniów</w:t>
      </w:r>
      <w:r w:rsidRPr="00A4159E">
        <w:rPr>
          <w:rFonts w:eastAsia="Times New Roman" w:cstheme="minorHAnsi"/>
          <w:b/>
          <w:sz w:val="24"/>
          <w:szCs w:val="27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7"/>
          <w:lang w:eastAsia="pl-PL"/>
        </w:rPr>
        <w:t>szkoły podstawowej lub średniej.</w:t>
      </w:r>
    </w:p>
    <w:p w:rsidR="00A4159E" w:rsidRPr="0022442C" w:rsidRDefault="00A4159E" w:rsidP="0022442C">
      <w:pPr>
        <w:spacing w:after="0"/>
        <w:jc w:val="center"/>
        <w:rPr>
          <w:rFonts w:eastAsia="Times New Roman" w:cstheme="minorHAnsi"/>
          <w:b/>
          <w:szCs w:val="27"/>
          <w:lang w:eastAsia="pl-PL"/>
        </w:rPr>
      </w:pPr>
      <w:bookmarkStart w:id="0" w:name="_GoBack"/>
      <w:bookmarkEnd w:id="0"/>
    </w:p>
    <w:p w:rsidR="00B445A2" w:rsidRPr="00E01D2B" w:rsidRDefault="00B445A2" w:rsidP="0022442C">
      <w:pPr>
        <w:spacing w:after="0"/>
        <w:jc w:val="both"/>
        <w:rPr>
          <w:rFonts w:eastAsia="Times New Roman" w:cstheme="minorHAnsi"/>
          <w:b/>
          <w:sz w:val="24"/>
          <w:szCs w:val="27"/>
          <w:lang w:eastAsia="pl-PL"/>
        </w:rPr>
      </w:pPr>
      <w:r w:rsidRPr="00E01D2B">
        <w:rPr>
          <w:rFonts w:eastAsia="Times New Roman" w:cstheme="minorHAnsi"/>
          <w:b/>
          <w:sz w:val="24"/>
          <w:szCs w:val="27"/>
          <w:lang w:eastAsia="pl-PL"/>
        </w:rPr>
        <w:t xml:space="preserve">Zgodnie z aktualnym Regulaminem </w:t>
      </w:r>
      <w:r w:rsidRPr="00E01D2B">
        <w:rPr>
          <w:rFonts w:eastAsia="Times New Roman" w:cstheme="minorHAnsi"/>
          <w:b/>
          <w:sz w:val="24"/>
          <w:szCs w:val="27"/>
          <w:lang w:eastAsia="pl-PL"/>
        </w:rPr>
        <w:t xml:space="preserve">konkursu, aby </w:t>
      </w:r>
      <w:r w:rsidR="008A4BD0" w:rsidRPr="00E01D2B">
        <w:rPr>
          <w:rFonts w:eastAsia="Times New Roman" w:cstheme="minorHAnsi"/>
          <w:b/>
          <w:sz w:val="24"/>
          <w:szCs w:val="27"/>
          <w:lang w:eastAsia="pl-PL"/>
        </w:rPr>
        <w:t>dzieci i wnuki byłych pracowników PGR kwalifikowały</w:t>
      </w:r>
      <w:r w:rsidRPr="00E01D2B">
        <w:rPr>
          <w:rFonts w:eastAsia="Times New Roman" w:cstheme="minorHAnsi"/>
          <w:b/>
          <w:sz w:val="24"/>
          <w:szCs w:val="27"/>
          <w:lang w:eastAsia="pl-PL"/>
        </w:rPr>
        <w:t xml:space="preserve"> się </w:t>
      </w:r>
      <w:r w:rsidRPr="00E01D2B">
        <w:rPr>
          <w:rFonts w:eastAsia="Times New Roman" w:cstheme="minorHAnsi"/>
          <w:b/>
          <w:sz w:val="24"/>
          <w:szCs w:val="27"/>
          <w:lang w:eastAsia="pl-PL"/>
        </w:rPr>
        <w:t xml:space="preserve">do uzyskania wsparcia </w:t>
      </w:r>
      <w:r w:rsidRPr="00E01D2B">
        <w:rPr>
          <w:rFonts w:eastAsia="Times New Roman" w:cstheme="minorHAnsi"/>
          <w:b/>
          <w:sz w:val="24"/>
          <w:szCs w:val="27"/>
          <w:lang w:eastAsia="pl-PL"/>
        </w:rPr>
        <w:t>powinny spełni</w:t>
      </w:r>
      <w:r w:rsidR="008A4BD0" w:rsidRPr="00E01D2B">
        <w:rPr>
          <w:rFonts w:eastAsia="Times New Roman" w:cstheme="minorHAnsi"/>
          <w:b/>
          <w:sz w:val="24"/>
          <w:szCs w:val="27"/>
          <w:lang w:eastAsia="pl-PL"/>
        </w:rPr>
        <w:t>a</w:t>
      </w:r>
      <w:r w:rsidRPr="00E01D2B">
        <w:rPr>
          <w:rFonts w:eastAsia="Times New Roman" w:cstheme="minorHAnsi"/>
          <w:b/>
          <w:sz w:val="24"/>
          <w:szCs w:val="27"/>
          <w:lang w:eastAsia="pl-PL"/>
        </w:rPr>
        <w:t xml:space="preserve">ć łącznie </w:t>
      </w:r>
      <w:r w:rsidR="00E01D2B" w:rsidRPr="00E01D2B">
        <w:rPr>
          <w:rFonts w:eastAsia="Times New Roman" w:cstheme="minorHAnsi"/>
          <w:b/>
          <w:sz w:val="24"/>
          <w:szCs w:val="27"/>
          <w:lang w:eastAsia="pl-PL"/>
        </w:rPr>
        <w:t>następujące</w:t>
      </w:r>
      <w:r w:rsidRPr="00E01D2B">
        <w:rPr>
          <w:rFonts w:eastAsia="Times New Roman" w:cstheme="minorHAnsi"/>
          <w:b/>
          <w:sz w:val="24"/>
          <w:szCs w:val="27"/>
          <w:lang w:eastAsia="pl-PL"/>
        </w:rPr>
        <w:t xml:space="preserve"> warunki:</w:t>
      </w:r>
    </w:p>
    <w:p w:rsidR="00B445A2" w:rsidRPr="00E01D2B" w:rsidRDefault="00B445A2" w:rsidP="0022442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eastAsia="Times New Roman" w:cstheme="minorHAnsi"/>
          <w:sz w:val="24"/>
          <w:szCs w:val="27"/>
          <w:lang w:eastAsia="pl-PL"/>
        </w:rPr>
      </w:pPr>
      <w:r w:rsidRPr="00E01D2B">
        <w:rPr>
          <w:rFonts w:eastAsia="Times New Roman" w:cstheme="minorHAnsi"/>
          <w:sz w:val="24"/>
          <w:szCs w:val="27"/>
          <w:lang w:eastAsia="pl-PL"/>
        </w:rPr>
        <w:t>dziecko ma zamieszkiwać miejscowość lub gminę, w której funkcjonowało niegdyś zlikwidowane państwowe przedsiębiorstwo gospodarki rolnej,</w:t>
      </w:r>
    </w:p>
    <w:p w:rsidR="00B445A2" w:rsidRPr="00E01D2B" w:rsidRDefault="00B445A2" w:rsidP="0022442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eastAsia="Times New Roman" w:cstheme="minorHAnsi"/>
          <w:sz w:val="24"/>
          <w:szCs w:val="27"/>
          <w:lang w:eastAsia="pl-PL"/>
        </w:rPr>
      </w:pPr>
      <w:r w:rsidRPr="00E01D2B">
        <w:rPr>
          <w:rFonts w:eastAsia="Times New Roman" w:cstheme="minorHAnsi"/>
          <w:sz w:val="24"/>
          <w:szCs w:val="27"/>
          <w:lang w:eastAsia="pl-PL"/>
        </w:rPr>
        <w:t>członek rodziny (krewny w linii prostej, tj. rodzicie, dziadkowie, pradziadkowie/opiekun prawny) był zatrudniony niegdyś w zlikwidowanych państwowych przedsiębiorstwach gospodarki rolnej i zamieszkiwał w miejscowości lub gminie objętej PPGR,</w:t>
      </w:r>
    </w:p>
    <w:p w:rsidR="00B445A2" w:rsidRDefault="00B445A2" w:rsidP="0022442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eastAsia="Times New Roman" w:cstheme="minorHAnsi"/>
          <w:sz w:val="24"/>
          <w:szCs w:val="27"/>
          <w:lang w:eastAsia="pl-PL"/>
        </w:rPr>
      </w:pPr>
      <w:r w:rsidRPr="00E01D2B">
        <w:rPr>
          <w:rFonts w:eastAsia="Times New Roman" w:cstheme="minorHAnsi"/>
          <w:sz w:val="24"/>
          <w:szCs w:val="27"/>
          <w:lang w:eastAsia="pl-PL"/>
        </w:rPr>
        <w:t>dziecko wskazane w niniejszym oświadczeniu nie otrzymało na własność lub w drodze użyczenia w roku 2020 i 2021, sprzętu komputerowego zakupionego ze środków publicznych lub środków organizacji pozarządowych lub zwrotu kosztów, lub dofinansowania zakupu tych rzeczy.</w:t>
      </w:r>
    </w:p>
    <w:p w:rsidR="0022442C" w:rsidRPr="0022442C" w:rsidRDefault="0022442C" w:rsidP="0022442C">
      <w:pPr>
        <w:pStyle w:val="Akapitzlist"/>
        <w:spacing w:after="0"/>
        <w:ind w:left="284"/>
        <w:jc w:val="both"/>
        <w:rPr>
          <w:rFonts w:eastAsia="Times New Roman" w:cstheme="minorHAnsi"/>
          <w:szCs w:val="27"/>
          <w:lang w:eastAsia="pl-PL"/>
        </w:rPr>
      </w:pPr>
    </w:p>
    <w:p w:rsidR="00E01D2B" w:rsidRDefault="00E01D2B" w:rsidP="0022442C">
      <w:pPr>
        <w:spacing w:after="0"/>
        <w:jc w:val="center"/>
        <w:rPr>
          <w:rFonts w:eastAsia="Times New Roman" w:cstheme="minorHAnsi"/>
          <w:b/>
          <w:color w:val="FF0000"/>
          <w:sz w:val="24"/>
          <w:szCs w:val="27"/>
          <w:lang w:eastAsia="pl-PL"/>
        </w:rPr>
      </w:pPr>
      <w:r w:rsidRPr="00A4159E">
        <w:rPr>
          <w:rFonts w:eastAsia="Times New Roman" w:cstheme="minorHAnsi"/>
          <w:b/>
          <w:color w:val="FF0000"/>
          <w:sz w:val="24"/>
          <w:szCs w:val="27"/>
          <w:lang w:eastAsia="pl-PL"/>
        </w:rPr>
        <w:t>O</w:t>
      </w:r>
      <w:r w:rsidR="002F333A" w:rsidRPr="00A4159E">
        <w:rPr>
          <w:rFonts w:eastAsia="Times New Roman" w:cstheme="minorHAnsi"/>
          <w:b/>
          <w:color w:val="FF0000"/>
          <w:sz w:val="24"/>
          <w:szCs w:val="27"/>
          <w:lang w:eastAsia="pl-PL"/>
        </w:rPr>
        <w:t>soby zainteresowane i spełniające</w:t>
      </w:r>
      <w:r w:rsidRPr="00A4159E">
        <w:rPr>
          <w:rFonts w:eastAsia="Times New Roman" w:cstheme="minorHAnsi"/>
          <w:b/>
          <w:color w:val="FF0000"/>
          <w:sz w:val="24"/>
          <w:szCs w:val="27"/>
          <w:lang w:eastAsia="pl-PL"/>
        </w:rPr>
        <w:t xml:space="preserve"> powyższe</w:t>
      </w:r>
      <w:r w:rsidR="002F333A" w:rsidRPr="00A4159E">
        <w:rPr>
          <w:rFonts w:eastAsia="Times New Roman" w:cstheme="minorHAnsi"/>
          <w:b/>
          <w:color w:val="FF0000"/>
          <w:sz w:val="24"/>
          <w:szCs w:val="27"/>
          <w:lang w:eastAsia="pl-PL"/>
        </w:rPr>
        <w:t xml:space="preserve"> kryteria </w:t>
      </w:r>
      <w:r w:rsidRPr="00A4159E">
        <w:rPr>
          <w:rFonts w:eastAsia="Times New Roman" w:cstheme="minorHAnsi"/>
          <w:b/>
          <w:color w:val="FF0000"/>
          <w:sz w:val="24"/>
          <w:szCs w:val="27"/>
          <w:lang w:eastAsia="pl-PL"/>
        </w:rPr>
        <w:t>muszą złożyć odpowiednie</w:t>
      </w:r>
      <w:r w:rsidR="002F333A" w:rsidRPr="00A4159E">
        <w:rPr>
          <w:rFonts w:eastAsia="Times New Roman" w:cstheme="minorHAnsi"/>
          <w:b/>
          <w:color w:val="FF0000"/>
          <w:sz w:val="24"/>
          <w:szCs w:val="27"/>
          <w:lang w:eastAsia="pl-PL"/>
        </w:rPr>
        <w:t xml:space="preserve"> oświadczenia wraz ze zgodą na przetwarzanie danych osobowych</w:t>
      </w:r>
      <w:r w:rsidRPr="00A4159E">
        <w:rPr>
          <w:rFonts w:eastAsia="Times New Roman" w:cstheme="minorHAnsi"/>
          <w:b/>
          <w:color w:val="FF0000"/>
          <w:sz w:val="24"/>
          <w:szCs w:val="27"/>
          <w:lang w:eastAsia="pl-PL"/>
        </w:rPr>
        <w:t xml:space="preserve"> w </w:t>
      </w:r>
      <w:r w:rsidRPr="002F333A">
        <w:rPr>
          <w:rFonts w:eastAsia="Times New Roman" w:cstheme="minorHAnsi"/>
          <w:b/>
          <w:color w:val="FF0000"/>
          <w:sz w:val="24"/>
          <w:szCs w:val="27"/>
          <w:lang w:eastAsia="pl-PL"/>
        </w:rPr>
        <w:t xml:space="preserve">Urzędzie </w:t>
      </w:r>
      <w:r w:rsidRPr="00A4159E">
        <w:rPr>
          <w:rFonts w:eastAsia="Times New Roman" w:cstheme="minorHAnsi"/>
          <w:b/>
          <w:color w:val="FF0000"/>
          <w:sz w:val="24"/>
          <w:szCs w:val="27"/>
          <w:lang w:eastAsia="pl-PL"/>
        </w:rPr>
        <w:t>Miasta</w:t>
      </w:r>
      <w:r w:rsidRPr="00A4159E">
        <w:rPr>
          <w:rFonts w:eastAsia="Times New Roman" w:cstheme="minorHAnsi"/>
          <w:b/>
          <w:color w:val="FF0000"/>
          <w:sz w:val="24"/>
          <w:szCs w:val="27"/>
          <w:lang w:eastAsia="pl-PL"/>
        </w:rPr>
        <w:br/>
        <w:t>i Gminy Człopa</w:t>
      </w:r>
      <w:r w:rsidR="002F333A" w:rsidRPr="00A4159E">
        <w:rPr>
          <w:rFonts w:eastAsia="Times New Roman" w:cstheme="minorHAnsi"/>
          <w:b/>
          <w:color w:val="FF0000"/>
          <w:sz w:val="24"/>
          <w:szCs w:val="27"/>
          <w:lang w:eastAsia="pl-PL"/>
        </w:rPr>
        <w:t>.</w:t>
      </w:r>
      <w:r w:rsidRPr="00A4159E">
        <w:rPr>
          <w:rFonts w:eastAsia="Times New Roman" w:cstheme="minorHAnsi"/>
          <w:b/>
          <w:color w:val="FF0000"/>
          <w:sz w:val="24"/>
          <w:szCs w:val="27"/>
          <w:lang w:eastAsia="pl-PL"/>
        </w:rPr>
        <w:t xml:space="preserve"> </w:t>
      </w:r>
      <w:r w:rsidRPr="002F333A">
        <w:rPr>
          <w:rFonts w:eastAsia="Times New Roman" w:cstheme="minorHAnsi"/>
          <w:b/>
          <w:color w:val="FF0000"/>
          <w:sz w:val="24"/>
          <w:szCs w:val="27"/>
          <w:lang w:eastAsia="pl-PL"/>
        </w:rPr>
        <w:t>Dla sprawnego weryfikowania wniosków prosimy dodatkowo o załączenie dokumentów poświadczających zatrudnienie w PGR.</w:t>
      </w:r>
    </w:p>
    <w:p w:rsidR="0022442C" w:rsidRPr="002F333A" w:rsidRDefault="0022442C" w:rsidP="0022442C">
      <w:pPr>
        <w:spacing w:after="0"/>
        <w:jc w:val="center"/>
        <w:rPr>
          <w:rFonts w:eastAsia="Times New Roman" w:cstheme="minorHAnsi"/>
          <w:b/>
          <w:color w:val="FF0000"/>
          <w:szCs w:val="24"/>
          <w:lang w:eastAsia="pl-PL"/>
        </w:rPr>
      </w:pPr>
    </w:p>
    <w:p w:rsidR="002F333A" w:rsidRDefault="00E01D2B" w:rsidP="0022442C">
      <w:pPr>
        <w:spacing w:after="0"/>
        <w:jc w:val="center"/>
        <w:rPr>
          <w:rFonts w:eastAsia="Times New Roman" w:cstheme="minorHAnsi"/>
          <w:b/>
          <w:color w:val="FF0000"/>
          <w:sz w:val="28"/>
          <w:szCs w:val="27"/>
          <w:lang w:eastAsia="pl-PL"/>
        </w:rPr>
      </w:pPr>
      <w:r w:rsidRPr="00A4159E">
        <w:rPr>
          <w:rFonts w:eastAsia="Times New Roman" w:cstheme="minorHAnsi"/>
          <w:b/>
          <w:color w:val="FF0000"/>
          <w:sz w:val="28"/>
          <w:szCs w:val="27"/>
          <w:lang w:eastAsia="pl-PL"/>
        </w:rPr>
        <w:t xml:space="preserve">Nabór trwa od 21.10.2021 r. od </w:t>
      </w:r>
      <w:r w:rsidR="002F333A" w:rsidRPr="002F333A">
        <w:rPr>
          <w:rFonts w:eastAsia="Times New Roman" w:cstheme="minorHAnsi"/>
          <w:b/>
          <w:color w:val="FF0000"/>
          <w:sz w:val="28"/>
          <w:szCs w:val="27"/>
          <w:lang w:eastAsia="pl-PL"/>
        </w:rPr>
        <w:t xml:space="preserve"> </w:t>
      </w:r>
      <w:r w:rsidR="002F333A" w:rsidRPr="00A4159E">
        <w:rPr>
          <w:rFonts w:eastAsia="Times New Roman" w:cstheme="minorHAnsi"/>
          <w:b/>
          <w:color w:val="FF0000"/>
          <w:sz w:val="28"/>
          <w:szCs w:val="27"/>
          <w:lang w:eastAsia="pl-PL"/>
        </w:rPr>
        <w:t>02</w:t>
      </w:r>
      <w:r w:rsidRPr="00A4159E">
        <w:rPr>
          <w:rFonts w:eastAsia="Times New Roman" w:cstheme="minorHAnsi"/>
          <w:b/>
          <w:color w:val="FF0000"/>
          <w:sz w:val="28"/>
          <w:szCs w:val="27"/>
          <w:lang w:eastAsia="pl-PL"/>
        </w:rPr>
        <w:t>.11.2021 r. do godz.</w:t>
      </w:r>
      <w:r w:rsidR="002F333A" w:rsidRPr="00A4159E">
        <w:rPr>
          <w:rFonts w:eastAsia="Times New Roman" w:cstheme="minorHAnsi"/>
          <w:b/>
          <w:color w:val="FF0000"/>
          <w:sz w:val="28"/>
          <w:szCs w:val="27"/>
          <w:lang w:eastAsia="pl-PL"/>
        </w:rPr>
        <w:t xml:space="preserve"> 15.0</w:t>
      </w:r>
      <w:r w:rsidRPr="00A4159E">
        <w:rPr>
          <w:rFonts w:eastAsia="Times New Roman" w:cstheme="minorHAnsi"/>
          <w:b/>
          <w:color w:val="FF0000"/>
          <w:sz w:val="28"/>
          <w:szCs w:val="27"/>
          <w:lang w:eastAsia="pl-PL"/>
        </w:rPr>
        <w:t>0</w:t>
      </w:r>
    </w:p>
    <w:p w:rsidR="0022442C" w:rsidRPr="002F333A" w:rsidRDefault="0022442C" w:rsidP="0022442C">
      <w:pPr>
        <w:spacing w:after="0"/>
        <w:jc w:val="center"/>
        <w:rPr>
          <w:rFonts w:eastAsia="Times New Roman" w:cstheme="minorHAnsi"/>
          <w:b/>
          <w:color w:val="FF0000"/>
          <w:szCs w:val="27"/>
          <w:lang w:eastAsia="pl-PL"/>
        </w:rPr>
      </w:pPr>
    </w:p>
    <w:p w:rsidR="00E01D2B" w:rsidRPr="00A4159E" w:rsidRDefault="002F333A" w:rsidP="0022442C">
      <w:pPr>
        <w:spacing w:after="0"/>
        <w:jc w:val="center"/>
        <w:rPr>
          <w:rFonts w:eastAsia="Times New Roman" w:cstheme="minorHAnsi"/>
          <w:szCs w:val="24"/>
          <w:lang w:eastAsia="pl-PL"/>
        </w:rPr>
      </w:pPr>
      <w:r w:rsidRPr="002F333A">
        <w:rPr>
          <w:rFonts w:eastAsia="Times New Roman" w:cstheme="minorHAnsi"/>
          <w:sz w:val="24"/>
          <w:szCs w:val="27"/>
          <w:lang w:eastAsia="pl-PL"/>
        </w:rPr>
        <w:t xml:space="preserve">Druki wniosków można pobrać w urzędzie </w:t>
      </w:r>
      <w:r w:rsidR="00E01D2B" w:rsidRPr="00E01D2B">
        <w:rPr>
          <w:rFonts w:eastAsia="Times New Roman" w:cstheme="minorHAnsi"/>
          <w:sz w:val="24"/>
          <w:szCs w:val="27"/>
          <w:lang w:eastAsia="pl-PL"/>
        </w:rPr>
        <w:t>lub na stronie www.czlopa.pl</w:t>
      </w:r>
    </w:p>
    <w:p w:rsidR="0022442C" w:rsidRDefault="0022442C" w:rsidP="0022442C">
      <w:pPr>
        <w:spacing w:after="0"/>
        <w:jc w:val="both"/>
        <w:rPr>
          <w:rFonts w:eastAsia="Times New Roman" w:cstheme="minorHAnsi"/>
          <w:szCs w:val="27"/>
          <w:lang w:eastAsia="pl-PL"/>
        </w:rPr>
      </w:pPr>
    </w:p>
    <w:p w:rsidR="00E35AEC" w:rsidRPr="0022442C" w:rsidRDefault="002F333A" w:rsidP="0022442C">
      <w:pPr>
        <w:spacing w:after="0"/>
        <w:jc w:val="both"/>
        <w:rPr>
          <w:rFonts w:eastAsia="Times New Roman" w:cstheme="minorHAnsi"/>
          <w:szCs w:val="27"/>
          <w:lang w:eastAsia="pl-PL"/>
        </w:rPr>
      </w:pPr>
      <w:r w:rsidRPr="002F333A">
        <w:rPr>
          <w:rFonts w:eastAsia="Times New Roman" w:cstheme="minorHAnsi"/>
          <w:szCs w:val="27"/>
          <w:lang w:eastAsia="pl-PL"/>
        </w:rPr>
        <w:t xml:space="preserve">Program zostanie uruchomiony  po podpisaniu przez Gminę </w:t>
      </w:r>
      <w:r w:rsidR="00E01D2B" w:rsidRPr="0022442C">
        <w:rPr>
          <w:rFonts w:eastAsia="Times New Roman" w:cstheme="minorHAnsi"/>
          <w:szCs w:val="27"/>
          <w:lang w:eastAsia="pl-PL"/>
        </w:rPr>
        <w:t xml:space="preserve">Człopa stosownej </w:t>
      </w:r>
      <w:r w:rsidRPr="002F333A">
        <w:rPr>
          <w:rFonts w:eastAsia="Times New Roman" w:cstheme="minorHAnsi"/>
          <w:szCs w:val="27"/>
          <w:lang w:eastAsia="pl-PL"/>
        </w:rPr>
        <w:t>umowy z Centrum Projektów Po</w:t>
      </w:r>
      <w:r w:rsidR="00E01D2B" w:rsidRPr="0022442C">
        <w:rPr>
          <w:rFonts w:eastAsia="Times New Roman" w:cstheme="minorHAnsi"/>
          <w:szCs w:val="27"/>
          <w:lang w:eastAsia="pl-PL"/>
        </w:rPr>
        <w:t>lska Cyfrowa i dokonaniu zakupu</w:t>
      </w:r>
      <w:r w:rsidRPr="002F333A">
        <w:rPr>
          <w:rFonts w:eastAsia="Times New Roman" w:cstheme="minorHAnsi"/>
          <w:szCs w:val="27"/>
          <w:lang w:eastAsia="pl-PL"/>
        </w:rPr>
        <w:t xml:space="preserve"> komputerów zgodnie z obowiązującymi przepisami </w:t>
      </w:r>
      <w:r w:rsidR="00A4159E" w:rsidRPr="0022442C">
        <w:rPr>
          <w:rFonts w:eastAsia="Times New Roman" w:cstheme="minorHAnsi"/>
          <w:szCs w:val="27"/>
          <w:lang w:eastAsia="pl-PL"/>
        </w:rPr>
        <w:t>(</w:t>
      </w:r>
      <w:r w:rsidR="00E01D2B" w:rsidRPr="0022442C">
        <w:rPr>
          <w:rFonts w:eastAsia="Times New Roman" w:cstheme="minorHAnsi"/>
          <w:szCs w:val="27"/>
          <w:lang w:eastAsia="pl-PL"/>
        </w:rPr>
        <w:t xml:space="preserve">najprawdopodobniej w I kwartale </w:t>
      </w:r>
      <w:r w:rsidRPr="002F333A">
        <w:rPr>
          <w:rFonts w:eastAsia="Times New Roman" w:cstheme="minorHAnsi"/>
          <w:szCs w:val="27"/>
          <w:lang w:eastAsia="pl-PL"/>
        </w:rPr>
        <w:t>2022 roku</w:t>
      </w:r>
      <w:r w:rsidR="00A4159E" w:rsidRPr="0022442C">
        <w:rPr>
          <w:rFonts w:eastAsia="Times New Roman" w:cstheme="minorHAnsi"/>
          <w:szCs w:val="27"/>
          <w:lang w:eastAsia="pl-PL"/>
        </w:rPr>
        <w:t>)</w:t>
      </w:r>
      <w:r w:rsidRPr="002F333A">
        <w:rPr>
          <w:rFonts w:eastAsia="Times New Roman" w:cstheme="minorHAnsi"/>
          <w:szCs w:val="27"/>
          <w:lang w:eastAsia="pl-PL"/>
        </w:rPr>
        <w:t>.</w:t>
      </w:r>
    </w:p>
    <w:p w:rsidR="00A4159E" w:rsidRPr="0022442C" w:rsidRDefault="00A4159E" w:rsidP="0022442C">
      <w:pPr>
        <w:spacing w:after="0"/>
        <w:jc w:val="both"/>
        <w:rPr>
          <w:rFonts w:eastAsia="Times New Roman" w:cstheme="minorHAnsi"/>
          <w:szCs w:val="27"/>
          <w:lang w:eastAsia="pl-PL"/>
        </w:rPr>
      </w:pPr>
      <w:r w:rsidRPr="0022442C">
        <w:rPr>
          <w:rFonts w:eastAsia="Times New Roman" w:cstheme="minorHAnsi"/>
          <w:szCs w:val="27"/>
          <w:lang w:eastAsia="pl-PL"/>
        </w:rPr>
        <w:t>Osoby, którym zostanie przekazany sprzęt komputerowy</w:t>
      </w:r>
      <w:r w:rsidR="0022442C" w:rsidRPr="0022442C">
        <w:rPr>
          <w:rFonts w:eastAsia="Times New Roman" w:cstheme="minorHAnsi"/>
          <w:szCs w:val="27"/>
          <w:lang w:eastAsia="pl-PL"/>
        </w:rPr>
        <w:t>,</w:t>
      </w:r>
      <w:r w:rsidRPr="0022442C">
        <w:rPr>
          <w:rFonts w:eastAsia="Times New Roman" w:cstheme="minorHAnsi"/>
          <w:szCs w:val="27"/>
          <w:lang w:eastAsia="pl-PL"/>
        </w:rPr>
        <w:t xml:space="preserve"> zostaną </w:t>
      </w:r>
      <w:r w:rsidR="0022442C" w:rsidRPr="0022442C">
        <w:rPr>
          <w:rFonts w:eastAsia="Times New Roman" w:cstheme="minorHAnsi"/>
          <w:szCs w:val="27"/>
          <w:lang w:eastAsia="pl-PL"/>
        </w:rPr>
        <w:t>zobowiązane do utrzymania</w:t>
      </w:r>
      <w:r w:rsidRPr="0022442C">
        <w:rPr>
          <w:rFonts w:eastAsia="Times New Roman" w:cstheme="minorHAnsi"/>
          <w:szCs w:val="27"/>
          <w:lang w:eastAsia="pl-PL"/>
        </w:rPr>
        <w:t xml:space="preserve"> tzw. „</w:t>
      </w:r>
      <w:r w:rsidR="0022442C" w:rsidRPr="0022442C">
        <w:rPr>
          <w:rFonts w:eastAsia="Times New Roman" w:cstheme="minorHAnsi"/>
          <w:szCs w:val="27"/>
          <w:lang w:eastAsia="pl-PL"/>
        </w:rPr>
        <w:t>trwałości</w:t>
      </w:r>
      <w:r w:rsidRPr="0022442C">
        <w:rPr>
          <w:rFonts w:eastAsia="Times New Roman" w:cstheme="minorHAnsi"/>
          <w:szCs w:val="27"/>
          <w:lang w:eastAsia="pl-PL"/>
        </w:rPr>
        <w:t xml:space="preserve"> projektu</w:t>
      </w:r>
      <w:r w:rsidR="0022442C" w:rsidRPr="0022442C">
        <w:rPr>
          <w:rFonts w:eastAsia="Times New Roman" w:cstheme="minorHAnsi"/>
          <w:szCs w:val="27"/>
          <w:lang w:eastAsia="pl-PL"/>
        </w:rPr>
        <w:t xml:space="preserve">”. Oznacza to m.in. </w:t>
      </w:r>
      <w:r w:rsidRPr="0022442C">
        <w:rPr>
          <w:rFonts w:eastAsia="Times New Roman" w:cstheme="minorHAnsi"/>
          <w:szCs w:val="27"/>
          <w:lang w:eastAsia="pl-PL"/>
        </w:rPr>
        <w:t xml:space="preserve"> </w:t>
      </w:r>
      <w:r w:rsidR="0022442C" w:rsidRPr="0022442C">
        <w:rPr>
          <w:rFonts w:eastAsia="Times New Roman" w:cstheme="minorHAnsi"/>
          <w:szCs w:val="27"/>
          <w:lang w:eastAsia="pl-PL"/>
        </w:rPr>
        <w:t>dokonywanie na koszt własny przez kolejne 2 lata</w:t>
      </w:r>
      <w:r w:rsidRPr="0022442C">
        <w:rPr>
          <w:rFonts w:eastAsia="Times New Roman" w:cstheme="minorHAnsi"/>
          <w:szCs w:val="27"/>
          <w:lang w:eastAsia="pl-PL"/>
        </w:rPr>
        <w:t xml:space="preserve"> niezbędnych napraw</w:t>
      </w:r>
      <w:r w:rsidR="0022442C" w:rsidRPr="0022442C">
        <w:rPr>
          <w:rFonts w:eastAsia="Times New Roman" w:cstheme="minorHAnsi"/>
          <w:szCs w:val="27"/>
          <w:lang w:eastAsia="pl-PL"/>
        </w:rPr>
        <w:t xml:space="preserve"> oraz okazywanie sprzętu na wezwanie Gminy lub </w:t>
      </w:r>
      <w:proofErr w:type="spellStart"/>
      <w:r w:rsidR="0022442C" w:rsidRPr="0022442C">
        <w:rPr>
          <w:rFonts w:eastAsia="Times New Roman" w:cstheme="minorHAnsi"/>
          <w:szCs w:val="27"/>
          <w:lang w:eastAsia="pl-PL"/>
        </w:rPr>
        <w:t>Grantodawcy</w:t>
      </w:r>
      <w:proofErr w:type="spellEnd"/>
      <w:r w:rsidR="0022442C" w:rsidRPr="0022442C">
        <w:rPr>
          <w:rFonts w:eastAsia="Times New Roman" w:cstheme="minorHAnsi"/>
          <w:szCs w:val="27"/>
          <w:lang w:eastAsia="pl-PL"/>
        </w:rPr>
        <w:t>.</w:t>
      </w:r>
    </w:p>
    <w:p w:rsidR="00E01D2B" w:rsidRDefault="00E01D2B" w:rsidP="0022442C">
      <w:pPr>
        <w:spacing w:after="0"/>
        <w:jc w:val="center"/>
        <w:rPr>
          <w:rFonts w:eastAsia="Times New Roman" w:cstheme="minorHAnsi"/>
          <w:sz w:val="24"/>
          <w:szCs w:val="27"/>
          <w:lang w:eastAsia="pl-PL"/>
        </w:rPr>
      </w:pPr>
    </w:p>
    <w:p w:rsidR="00E01D2B" w:rsidRDefault="00E01D2B" w:rsidP="0022442C">
      <w:pPr>
        <w:spacing w:after="0"/>
        <w:jc w:val="center"/>
        <w:rPr>
          <w:rFonts w:eastAsia="Times New Roman" w:cstheme="minorHAnsi"/>
          <w:sz w:val="24"/>
          <w:szCs w:val="27"/>
          <w:lang w:eastAsia="pl-PL"/>
        </w:rPr>
      </w:pPr>
    </w:p>
    <w:p w:rsidR="00E01D2B" w:rsidRPr="00E01D2B" w:rsidRDefault="00E01D2B" w:rsidP="0022442C">
      <w:pPr>
        <w:spacing w:after="0"/>
        <w:jc w:val="center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 w:val="24"/>
          <w:szCs w:val="27"/>
          <w:lang w:eastAsia="pl-PL"/>
        </w:rPr>
        <w:t xml:space="preserve">                                                                                Burmistrz Miasta i Gminy Człopa</w:t>
      </w:r>
    </w:p>
    <w:sectPr w:rsidR="00E01D2B" w:rsidRPr="00E01D2B" w:rsidSect="0022442C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14" w:rsidRDefault="007B3414" w:rsidP="002F333A">
      <w:pPr>
        <w:spacing w:after="0" w:line="240" w:lineRule="auto"/>
      </w:pPr>
      <w:r>
        <w:separator/>
      </w:r>
    </w:p>
  </w:endnote>
  <w:endnote w:type="continuationSeparator" w:id="0">
    <w:p w:rsidR="007B3414" w:rsidRDefault="007B3414" w:rsidP="002F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14" w:rsidRDefault="007B3414" w:rsidP="002F333A">
      <w:pPr>
        <w:spacing w:after="0" w:line="240" w:lineRule="auto"/>
      </w:pPr>
      <w:r>
        <w:separator/>
      </w:r>
    </w:p>
  </w:footnote>
  <w:footnote w:type="continuationSeparator" w:id="0">
    <w:p w:rsidR="007B3414" w:rsidRDefault="007B3414" w:rsidP="002F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A" w:rsidRDefault="002F33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65394B" wp14:editId="4953D740">
          <wp:simplePos x="0" y="0"/>
          <wp:positionH relativeFrom="column">
            <wp:posOffset>-1270</wp:posOffset>
          </wp:positionH>
          <wp:positionV relativeFrom="paragraph">
            <wp:posOffset>-153670</wp:posOffset>
          </wp:positionV>
          <wp:extent cx="5760720" cy="5949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ziom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348"/>
    <w:multiLevelType w:val="hybridMultilevel"/>
    <w:tmpl w:val="3C588B4C"/>
    <w:lvl w:ilvl="0" w:tplc="F2006E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EFF"/>
    <w:multiLevelType w:val="hybridMultilevel"/>
    <w:tmpl w:val="E618B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A"/>
    <w:rsid w:val="000E4672"/>
    <w:rsid w:val="0022442C"/>
    <w:rsid w:val="002F333A"/>
    <w:rsid w:val="007B3414"/>
    <w:rsid w:val="008A4BD0"/>
    <w:rsid w:val="00A4159E"/>
    <w:rsid w:val="00B445A2"/>
    <w:rsid w:val="00E01D2B"/>
    <w:rsid w:val="00E170BF"/>
    <w:rsid w:val="00E3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33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ualnoscitresc">
    <w:name w:val="aktualnosci_tresc"/>
    <w:basedOn w:val="Normalny"/>
    <w:rsid w:val="002F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33A"/>
  </w:style>
  <w:style w:type="paragraph" w:styleId="Stopka">
    <w:name w:val="footer"/>
    <w:basedOn w:val="Normalny"/>
    <w:link w:val="StopkaZnak"/>
    <w:uiPriority w:val="99"/>
    <w:unhideWhenUsed/>
    <w:rsid w:val="002F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33A"/>
  </w:style>
  <w:style w:type="paragraph" w:styleId="Tekstdymka">
    <w:name w:val="Balloon Text"/>
    <w:basedOn w:val="Normalny"/>
    <w:link w:val="TekstdymkaZnak"/>
    <w:uiPriority w:val="99"/>
    <w:semiHidden/>
    <w:unhideWhenUsed/>
    <w:rsid w:val="002F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33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ualnoscitresc">
    <w:name w:val="aktualnosci_tresc"/>
    <w:basedOn w:val="Normalny"/>
    <w:rsid w:val="002F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33A"/>
  </w:style>
  <w:style w:type="paragraph" w:styleId="Stopka">
    <w:name w:val="footer"/>
    <w:basedOn w:val="Normalny"/>
    <w:link w:val="StopkaZnak"/>
    <w:uiPriority w:val="99"/>
    <w:unhideWhenUsed/>
    <w:rsid w:val="002F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33A"/>
  </w:style>
  <w:style w:type="paragraph" w:styleId="Tekstdymka">
    <w:name w:val="Balloon Text"/>
    <w:basedOn w:val="Normalny"/>
    <w:link w:val="TekstdymkaZnak"/>
    <w:uiPriority w:val="99"/>
    <w:semiHidden/>
    <w:unhideWhenUsed/>
    <w:rsid w:val="002F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Samolczyk</dc:creator>
  <cp:lastModifiedBy>Paulina Samolczyk</cp:lastModifiedBy>
  <cp:revision>1</cp:revision>
  <cp:lastPrinted>2021-10-20T12:09:00Z</cp:lastPrinted>
  <dcterms:created xsi:type="dcterms:W3CDTF">2021-10-20T10:07:00Z</dcterms:created>
  <dcterms:modified xsi:type="dcterms:W3CDTF">2021-10-20T12:10:00Z</dcterms:modified>
</cp:coreProperties>
</file>